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8" w:rsidRPr="00695698" w:rsidRDefault="005B06BD" w:rsidP="00695698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DRUG TESTING PROTOCOL</w:t>
      </w:r>
    </w:p>
    <w:p w:rsidR="00695698" w:rsidRPr="00695698" w:rsidRDefault="00695698" w:rsidP="00695698">
      <w:pPr>
        <w:pStyle w:val="Default"/>
        <w:rPr>
          <w:sz w:val="28"/>
          <w:szCs w:val="28"/>
        </w:rPr>
      </w:pPr>
    </w:p>
    <w:p w:rsidR="00695698" w:rsidRDefault="00695698" w:rsidP="00695698">
      <w:pPr>
        <w:pStyle w:val="Default"/>
        <w:numPr>
          <w:ilvl w:val="0"/>
          <w:numId w:val="1"/>
        </w:numPr>
        <w:spacing w:after="17"/>
        <w:ind w:left="0" w:firstLine="0"/>
        <w:rPr>
          <w:sz w:val="28"/>
          <w:szCs w:val="28"/>
        </w:rPr>
      </w:pPr>
      <w:r w:rsidRPr="00695698">
        <w:rPr>
          <w:sz w:val="28"/>
          <w:szCs w:val="28"/>
        </w:rPr>
        <w:t>The Person conducting the drug test will observe you as you p</w:t>
      </w:r>
      <w:r>
        <w:rPr>
          <w:sz w:val="28"/>
          <w:szCs w:val="28"/>
        </w:rPr>
        <w:t>rovide the sample to be tested.</w:t>
      </w:r>
    </w:p>
    <w:p w:rsidR="00695698" w:rsidRDefault="00695698" w:rsidP="00695698">
      <w:pPr>
        <w:pStyle w:val="Default"/>
        <w:spacing w:after="17"/>
        <w:rPr>
          <w:sz w:val="28"/>
          <w:szCs w:val="28"/>
        </w:rPr>
      </w:pPr>
    </w:p>
    <w:p w:rsidR="00695698" w:rsidRPr="00695698" w:rsidRDefault="00695698" w:rsidP="00695698">
      <w:pPr>
        <w:pStyle w:val="Default"/>
        <w:numPr>
          <w:ilvl w:val="0"/>
          <w:numId w:val="1"/>
        </w:numPr>
        <w:spacing w:after="17"/>
        <w:ind w:left="0" w:firstLine="0"/>
        <w:rPr>
          <w:sz w:val="28"/>
          <w:szCs w:val="28"/>
        </w:rPr>
      </w:pPr>
      <w:r w:rsidRPr="00695698">
        <w:rPr>
          <w:sz w:val="28"/>
          <w:szCs w:val="28"/>
        </w:rPr>
        <w:t xml:space="preserve">Prior to entering the bathroom to provide a sample for a urine drug test, you shall: </w:t>
      </w:r>
    </w:p>
    <w:p w:rsidR="00695698" w:rsidRPr="00695698" w:rsidRDefault="00695698" w:rsidP="00695698">
      <w:pPr>
        <w:pStyle w:val="Default"/>
        <w:spacing w:after="14"/>
        <w:ind w:firstLine="720"/>
        <w:rPr>
          <w:sz w:val="28"/>
          <w:szCs w:val="28"/>
        </w:rPr>
      </w:pPr>
      <w:proofErr w:type="gramStart"/>
      <w:r w:rsidRPr="00695698">
        <w:rPr>
          <w:sz w:val="28"/>
          <w:szCs w:val="28"/>
        </w:rPr>
        <w:t>a</w:t>
      </w:r>
      <w:proofErr w:type="gramEnd"/>
      <w:r w:rsidRPr="00695698">
        <w:rPr>
          <w:sz w:val="28"/>
          <w:szCs w:val="28"/>
        </w:rPr>
        <w:t xml:space="preserve">. empty the contents of your pockets, </w:t>
      </w:r>
    </w:p>
    <w:p w:rsidR="00695698" w:rsidRPr="00695698" w:rsidRDefault="00695698" w:rsidP="00695698">
      <w:pPr>
        <w:pStyle w:val="Default"/>
        <w:spacing w:after="14"/>
        <w:ind w:firstLine="720"/>
        <w:rPr>
          <w:sz w:val="28"/>
          <w:szCs w:val="28"/>
        </w:rPr>
      </w:pPr>
      <w:proofErr w:type="gramStart"/>
      <w:r w:rsidRPr="00695698">
        <w:rPr>
          <w:sz w:val="28"/>
          <w:szCs w:val="28"/>
        </w:rPr>
        <w:t>b</w:t>
      </w:r>
      <w:proofErr w:type="gramEnd"/>
      <w:r w:rsidRPr="00695698">
        <w:rPr>
          <w:sz w:val="28"/>
          <w:szCs w:val="28"/>
        </w:rPr>
        <w:t xml:space="preserve">. push up your shirt sleeves, </w:t>
      </w:r>
    </w:p>
    <w:p w:rsidR="00695698" w:rsidRPr="00695698" w:rsidRDefault="00695698" w:rsidP="00695698">
      <w:pPr>
        <w:pStyle w:val="Default"/>
        <w:spacing w:after="14"/>
        <w:ind w:firstLine="720"/>
        <w:rPr>
          <w:sz w:val="28"/>
          <w:szCs w:val="28"/>
        </w:rPr>
      </w:pPr>
      <w:proofErr w:type="gramStart"/>
      <w:r w:rsidRPr="00695698">
        <w:rPr>
          <w:sz w:val="28"/>
          <w:szCs w:val="28"/>
        </w:rPr>
        <w:t>c</w:t>
      </w:r>
      <w:proofErr w:type="gramEnd"/>
      <w:r w:rsidRPr="00695698">
        <w:rPr>
          <w:sz w:val="28"/>
          <w:szCs w:val="28"/>
        </w:rPr>
        <w:t xml:space="preserve">. lift your pant legs, and </w:t>
      </w:r>
    </w:p>
    <w:p w:rsidR="00695698" w:rsidRDefault="00695698" w:rsidP="00695698">
      <w:pPr>
        <w:pStyle w:val="Default"/>
        <w:ind w:firstLine="720"/>
        <w:rPr>
          <w:sz w:val="28"/>
          <w:szCs w:val="28"/>
        </w:rPr>
      </w:pPr>
      <w:proofErr w:type="gramStart"/>
      <w:r w:rsidRPr="00695698">
        <w:rPr>
          <w:sz w:val="28"/>
          <w:szCs w:val="28"/>
        </w:rPr>
        <w:t>d</w:t>
      </w:r>
      <w:proofErr w:type="gramEnd"/>
      <w:r w:rsidRPr="00695698">
        <w:rPr>
          <w:sz w:val="28"/>
          <w:szCs w:val="28"/>
        </w:rPr>
        <w:t xml:space="preserve">. take off jackets and sweatshirts. </w:t>
      </w:r>
    </w:p>
    <w:p w:rsidR="00695698" w:rsidRPr="00695698" w:rsidRDefault="00695698" w:rsidP="00695698">
      <w:pPr>
        <w:pStyle w:val="Default"/>
        <w:ind w:firstLine="720"/>
        <w:rPr>
          <w:sz w:val="28"/>
          <w:szCs w:val="28"/>
        </w:rPr>
      </w:pPr>
    </w:p>
    <w:p w:rsidR="00695698" w:rsidRDefault="00695698" w:rsidP="00695698">
      <w:pPr>
        <w:pStyle w:val="Default"/>
        <w:numPr>
          <w:ilvl w:val="0"/>
          <w:numId w:val="1"/>
        </w:numPr>
        <w:spacing w:after="14"/>
        <w:ind w:left="0" w:firstLine="0"/>
        <w:rPr>
          <w:sz w:val="28"/>
          <w:szCs w:val="28"/>
        </w:rPr>
      </w:pPr>
      <w:r>
        <w:rPr>
          <w:sz w:val="28"/>
          <w:szCs w:val="28"/>
        </w:rPr>
        <w:t>Immediately upon entering the bathroom and prior to providing a urine sample, y</w:t>
      </w:r>
      <w:r w:rsidRPr="00695698">
        <w:rPr>
          <w:sz w:val="28"/>
          <w:szCs w:val="28"/>
        </w:rPr>
        <w:t>ou shall wash your hands thoroughly with soap and wat</w:t>
      </w:r>
      <w:r>
        <w:rPr>
          <w:sz w:val="28"/>
          <w:szCs w:val="28"/>
        </w:rPr>
        <w:t>er.</w:t>
      </w:r>
    </w:p>
    <w:p w:rsidR="00695698" w:rsidRDefault="00695698" w:rsidP="00695698">
      <w:pPr>
        <w:pStyle w:val="Default"/>
        <w:spacing w:after="14"/>
        <w:rPr>
          <w:sz w:val="28"/>
          <w:szCs w:val="28"/>
        </w:rPr>
      </w:pPr>
    </w:p>
    <w:p w:rsidR="00695698" w:rsidRDefault="00695698" w:rsidP="00695698">
      <w:pPr>
        <w:pStyle w:val="Default"/>
        <w:numPr>
          <w:ilvl w:val="0"/>
          <w:numId w:val="1"/>
        </w:numPr>
        <w:spacing w:after="14"/>
        <w:ind w:left="0" w:firstLine="0"/>
        <w:rPr>
          <w:sz w:val="28"/>
          <w:szCs w:val="28"/>
        </w:rPr>
      </w:pPr>
      <w:r>
        <w:rPr>
          <w:sz w:val="28"/>
          <w:szCs w:val="28"/>
        </w:rPr>
        <w:t>Prior to and while providing a urine sample,</w:t>
      </w:r>
      <w:r w:rsidRPr="00695698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Pr="00695698">
        <w:rPr>
          <w:sz w:val="28"/>
          <w:szCs w:val="28"/>
        </w:rPr>
        <w:t>ou shall pull your pa</w:t>
      </w:r>
      <w:r w:rsidR="00E7272E">
        <w:rPr>
          <w:sz w:val="28"/>
          <w:szCs w:val="28"/>
        </w:rPr>
        <w:t>nts down past the knees and lift</w:t>
      </w:r>
      <w:r w:rsidRPr="00695698">
        <w:rPr>
          <w:sz w:val="28"/>
          <w:szCs w:val="28"/>
        </w:rPr>
        <w:t xml:space="preserve"> your shirt to expose your midriff</w:t>
      </w:r>
      <w:r>
        <w:rPr>
          <w:sz w:val="28"/>
          <w:szCs w:val="28"/>
        </w:rPr>
        <w:t>.</w:t>
      </w:r>
    </w:p>
    <w:p w:rsidR="00695698" w:rsidRDefault="00695698" w:rsidP="00695698">
      <w:pPr>
        <w:pStyle w:val="ListParagraph"/>
        <w:rPr>
          <w:sz w:val="28"/>
          <w:szCs w:val="28"/>
        </w:rPr>
      </w:pPr>
    </w:p>
    <w:p w:rsidR="00695698" w:rsidRDefault="00695698" w:rsidP="00695698">
      <w:pPr>
        <w:pStyle w:val="Default"/>
        <w:numPr>
          <w:ilvl w:val="0"/>
          <w:numId w:val="1"/>
        </w:numPr>
        <w:spacing w:after="14"/>
        <w:ind w:left="0" w:firstLine="0"/>
        <w:rPr>
          <w:sz w:val="28"/>
          <w:szCs w:val="28"/>
        </w:rPr>
      </w:pPr>
      <w:r w:rsidRPr="00695698">
        <w:rPr>
          <w:sz w:val="28"/>
          <w:szCs w:val="28"/>
        </w:rPr>
        <w:t xml:space="preserve">If you are a female, you shall squat and cough prior to providing a urine sample. </w:t>
      </w:r>
    </w:p>
    <w:p w:rsidR="00695698" w:rsidRDefault="00695698" w:rsidP="00695698">
      <w:pPr>
        <w:pStyle w:val="ListParagraph"/>
        <w:rPr>
          <w:sz w:val="28"/>
          <w:szCs w:val="28"/>
        </w:rPr>
      </w:pPr>
    </w:p>
    <w:p w:rsidR="00695698" w:rsidRDefault="00695698" w:rsidP="00695698">
      <w:pPr>
        <w:pStyle w:val="Default"/>
        <w:numPr>
          <w:ilvl w:val="0"/>
          <w:numId w:val="1"/>
        </w:numPr>
        <w:spacing w:after="14"/>
        <w:ind w:left="0" w:firstLine="0"/>
        <w:rPr>
          <w:sz w:val="28"/>
          <w:szCs w:val="28"/>
        </w:rPr>
      </w:pPr>
      <w:r w:rsidRPr="00695698">
        <w:rPr>
          <w:sz w:val="28"/>
          <w:szCs w:val="28"/>
        </w:rPr>
        <w:t xml:space="preserve">You will not be allowed to leave the premises until you provide a sample – this means you </w:t>
      </w:r>
      <w:r>
        <w:rPr>
          <w:sz w:val="28"/>
          <w:szCs w:val="28"/>
        </w:rPr>
        <w:t>shall wait in the designated testing area until the tester authorizes you to leave.</w:t>
      </w:r>
    </w:p>
    <w:p w:rsidR="00695698" w:rsidRDefault="00695698" w:rsidP="00695698">
      <w:pPr>
        <w:pStyle w:val="ListParagraph"/>
        <w:rPr>
          <w:sz w:val="28"/>
          <w:szCs w:val="28"/>
        </w:rPr>
      </w:pPr>
    </w:p>
    <w:p w:rsidR="00695698" w:rsidRDefault="00695698" w:rsidP="00695698">
      <w:pPr>
        <w:pStyle w:val="Default"/>
        <w:numPr>
          <w:ilvl w:val="0"/>
          <w:numId w:val="1"/>
        </w:numPr>
        <w:spacing w:after="14"/>
        <w:ind w:left="0" w:firstLine="0"/>
        <w:rPr>
          <w:sz w:val="28"/>
          <w:szCs w:val="28"/>
        </w:rPr>
      </w:pPr>
      <w:r>
        <w:rPr>
          <w:sz w:val="28"/>
          <w:szCs w:val="28"/>
        </w:rPr>
        <w:t>If requested by the tester, you shall affix the security seal to the specimen cup, as directed.</w:t>
      </w:r>
    </w:p>
    <w:p w:rsidR="00695698" w:rsidRDefault="00695698" w:rsidP="00695698">
      <w:pPr>
        <w:pStyle w:val="ListParagraph"/>
        <w:rPr>
          <w:sz w:val="28"/>
          <w:szCs w:val="28"/>
        </w:rPr>
      </w:pPr>
    </w:p>
    <w:p w:rsidR="00695698" w:rsidRPr="00695698" w:rsidRDefault="00695698" w:rsidP="00695698">
      <w:pPr>
        <w:pStyle w:val="Default"/>
        <w:numPr>
          <w:ilvl w:val="0"/>
          <w:numId w:val="1"/>
        </w:numPr>
        <w:spacing w:after="14"/>
        <w:ind w:left="0" w:firstLine="0"/>
        <w:rPr>
          <w:sz w:val="28"/>
          <w:szCs w:val="28"/>
        </w:rPr>
      </w:pPr>
      <w:r>
        <w:rPr>
          <w:sz w:val="28"/>
          <w:szCs w:val="28"/>
        </w:rPr>
        <w:t>You shall</w:t>
      </w:r>
      <w:r w:rsidRPr="00695698">
        <w:rPr>
          <w:sz w:val="28"/>
          <w:szCs w:val="28"/>
        </w:rPr>
        <w:t xml:space="preserve"> hand your sample directly to the person observing your urine test. </w:t>
      </w:r>
    </w:p>
    <w:p w:rsidR="00BF6A2E" w:rsidRPr="00695698" w:rsidRDefault="00E97B5A">
      <w:pPr>
        <w:rPr>
          <w:sz w:val="28"/>
          <w:szCs w:val="28"/>
        </w:rPr>
      </w:pPr>
    </w:p>
    <w:sectPr w:rsidR="00BF6A2E" w:rsidRPr="00695698" w:rsidSect="00AB5B9F">
      <w:pgSz w:w="12240" w:h="16340"/>
      <w:pgMar w:top="1294" w:right="924" w:bottom="993" w:left="12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08E6"/>
    <w:multiLevelType w:val="hybridMultilevel"/>
    <w:tmpl w:val="66EE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98"/>
    <w:rsid w:val="0008552D"/>
    <w:rsid w:val="001D3198"/>
    <w:rsid w:val="002D69D5"/>
    <w:rsid w:val="005B06BD"/>
    <w:rsid w:val="00695698"/>
    <w:rsid w:val="00A411BB"/>
    <w:rsid w:val="00AF1FDA"/>
    <w:rsid w:val="00C32D49"/>
    <w:rsid w:val="00C5515C"/>
    <w:rsid w:val="00E7272E"/>
    <w:rsid w:val="00E97B5A"/>
    <w:rsid w:val="00EA1854"/>
    <w:rsid w:val="00F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1FDA"/>
    <w:pPr>
      <w:spacing w:after="0" w:line="240" w:lineRule="auto"/>
    </w:pPr>
    <w:rPr>
      <w:rFonts w:asciiTheme="majorHAnsi" w:eastAsiaTheme="majorEastAsia" w:hAnsiTheme="majorHAnsi"/>
    </w:rPr>
  </w:style>
  <w:style w:type="paragraph" w:customStyle="1" w:styleId="Default">
    <w:name w:val="Default"/>
    <w:rsid w:val="0069569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F1FDA"/>
    <w:pPr>
      <w:spacing w:after="0" w:line="240" w:lineRule="auto"/>
    </w:pPr>
    <w:rPr>
      <w:rFonts w:asciiTheme="majorHAnsi" w:eastAsiaTheme="majorEastAsia" w:hAnsiTheme="majorHAnsi"/>
    </w:rPr>
  </w:style>
  <w:style w:type="paragraph" w:customStyle="1" w:styleId="Default">
    <w:name w:val="Default"/>
    <w:rsid w:val="0069569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Irigoin, Kathy</dc:creator>
  <cp:lastModifiedBy>Jkushner</cp:lastModifiedBy>
  <cp:revision>2</cp:revision>
  <cp:lastPrinted>2015-02-04T19:09:00Z</cp:lastPrinted>
  <dcterms:created xsi:type="dcterms:W3CDTF">2015-11-27T04:02:00Z</dcterms:created>
  <dcterms:modified xsi:type="dcterms:W3CDTF">2015-11-27T04:02:00Z</dcterms:modified>
</cp:coreProperties>
</file>